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2C4A52" w14:textId="1B2BE26A" w:rsidR="005374C9" w:rsidRDefault="005839DD" w:rsidP="000A6425">
      <w:pPr>
        <w:spacing w:line="276" w:lineRule="auto"/>
        <w:jc w:val="both"/>
        <w:rPr>
          <w:rFonts w:ascii="Arial" w:hAnsi="Arial" w:cs="Arial"/>
          <w:color w:val="A6A6A6" w:themeColor="background1" w:themeShade="A6"/>
        </w:rPr>
      </w:pPr>
      <w:r w:rsidRPr="005839DD">
        <w:rPr>
          <w:rFonts w:ascii="Arial" w:hAnsi="Arial" w:cs="Arial"/>
          <w:color w:val="A6A6A6" w:themeColor="background1" w:themeShade="A6"/>
        </w:rPr>
        <w:t>PRESSEMITTEILUNG</w:t>
      </w:r>
    </w:p>
    <w:p w14:paraId="5F77E8BA" w14:textId="55C8D9CC" w:rsidR="00964740" w:rsidRDefault="000A6425" w:rsidP="000A6425">
      <w:pPr>
        <w:spacing w:line="276" w:lineRule="auto"/>
        <w:jc w:val="both"/>
        <w:rPr>
          <w:rFonts w:ascii="Arial" w:hAnsi="Arial" w:cs="Arial"/>
          <w:b/>
          <w:bCs/>
        </w:rPr>
      </w:pPr>
      <w:r>
        <w:rPr>
          <w:rFonts w:ascii="Arial" w:hAnsi="Arial" w:cs="Arial"/>
          <w:b/>
          <w:bCs/>
        </w:rPr>
        <w:t>Erfolgreiches Gemeinschaftsgewinnspiel: expert</w:t>
      </w:r>
      <w:r w:rsidR="007D19DD">
        <w:rPr>
          <w:rFonts w:ascii="Arial" w:hAnsi="Arial" w:cs="Arial"/>
          <w:b/>
          <w:bCs/>
        </w:rPr>
        <w:t xml:space="preserve"> und</w:t>
      </w:r>
      <w:r>
        <w:rPr>
          <w:rFonts w:ascii="Arial" w:hAnsi="Arial" w:cs="Arial"/>
          <w:b/>
          <w:bCs/>
        </w:rPr>
        <w:t xml:space="preserve"> </w:t>
      </w:r>
      <w:proofErr w:type="spellStart"/>
      <w:r w:rsidR="007D19DD" w:rsidRPr="00233F28">
        <w:rPr>
          <w:rFonts w:ascii="Arial" w:hAnsi="Arial" w:cs="Arial"/>
          <w:b/>
          <w:bCs/>
        </w:rPr>
        <w:t>hoo</w:t>
      </w:r>
      <w:r w:rsidR="007D19DD" w:rsidRPr="00233F28">
        <w:rPr>
          <w:rFonts w:ascii="Arial" w:hAnsi="Arial" w:cs="Arial"/>
          <w:b/>
          <w:bCs/>
          <w:color w:val="00B0F0"/>
        </w:rPr>
        <w:t>g</w:t>
      </w:r>
      <w:r w:rsidR="007D19DD" w:rsidRPr="00233F28">
        <w:rPr>
          <w:rFonts w:ascii="Arial" w:hAnsi="Arial" w:cs="Arial"/>
          <w:b/>
          <w:bCs/>
        </w:rPr>
        <w:t>o</w:t>
      </w:r>
      <w:proofErr w:type="spellEnd"/>
      <w:r w:rsidR="007D19DD" w:rsidRPr="00233F28">
        <w:rPr>
          <w:rFonts w:ascii="Arial" w:hAnsi="Arial" w:cs="Arial"/>
          <w:b/>
          <w:bCs/>
        </w:rPr>
        <w:t xml:space="preserve"> </w:t>
      </w:r>
      <w:r>
        <w:rPr>
          <w:rFonts w:ascii="Arial" w:hAnsi="Arial" w:cs="Arial"/>
          <w:b/>
          <w:bCs/>
        </w:rPr>
        <w:t>übergeben Norwegen-Reise</w:t>
      </w:r>
    </w:p>
    <w:p w14:paraId="104EAD8F" w14:textId="16D099AF" w:rsidR="000A6425" w:rsidRPr="000A6425" w:rsidRDefault="000A6425" w:rsidP="000A6425">
      <w:pPr>
        <w:pStyle w:val="Textkrper"/>
        <w:spacing w:line="276" w:lineRule="auto"/>
        <w:rPr>
          <w:rFonts w:cs="Arial"/>
          <w:b/>
          <w:bCs/>
          <w:sz w:val="22"/>
          <w:szCs w:val="22"/>
        </w:rPr>
      </w:pPr>
      <w:r w:rsidRPr="000A6425">
        <w:rPr>
          <w:rFonts w:cs="Arial"/>
          <w:b/>
          <w:bCs/>
          <w:sz w:val="22"/>
          <w:szCs w:val="22"/>
        </w:rPr>
        <w:t>Langenhagen</w:t>
      </w:r>
      <w:r>
        <w:rPr>
          <w:rFonts w:cs="Arial"/>
          <w:b/>
          <w:bCs/>
          <w:sz w:val="22"/>
          <w:szCs w:val="22"/>
        </w:rPr>
        <w:t xml:space="preserve">, </w:t>
      </w:r>
      <w:r w:rsidRPr="000A6425">
        <w:rPr>
          <w:rFonts w:cs="Arial"/>
          <w:b/>
          <w:bCs/>
          <w:sz w:val="22"/>
          <w:szCs w:val="22"/>
        </w:rPr>
        <w:t>11. März 2026 – Glückliche Gewinne</w:t>
      </w:r>
      <w:r w:rsidRPr="007D19DD">
        <w:rPr>
          <w:rFonts w:cs="Arial"/>
          <w:b/>
          <w:bCs/>
          <w:sz w:val="22"/>
          <w:szCs w:val="22"/>
        </w:rPr>
        <w:t>r</w:t>
      </w:r>
      <w:r w:rsidR="004C49FB" w:rsidRPr="007D19DD">
        <w:rPr>
          <w:rFonts w:cs="Arial"/>
          <w:b/>
          <w:bCs/>
          <w:sz w:val="22"/>
          <w:szCs w:val="22"/>
        </w:rPr>
        <w:t>in</w:t>
      </w:r>
      <w:r w:rsidRPr="000A6425">
        <w:rPr>
          <w:rFonts w:cs="Arial"/>
          <w:b/>
          <w:bCs/>
          <w:sz w:val="22"/>
          <w:szCs w:val="22"/>
        </w:rPr>
        <w:t xml:space="preserve">, starke Partner und ein weiteres erfolgreiches Gemeinschaftsgewinnspiel: Im Rahmen </w:t>
      </w:r>
      <w:r w:rsidR="004C49FB">
        <w:rPr>
          <w:rFonts w:cs="Arial"/>
          <w:b/>
          <w:bCs/>
          <w:sz w:val="22"/>
          <w:szCs w:val="22"/>
        </w:rPr>
        <w:t xml:space="preserve">des </w:t>
      </w:r>
      <w:r w:rsidRPr="000A6425">
        <w:rPr>
          <w:rFonts w:cs="Arial"/>
          <w:b/>
          <w:bCs/>
          <w:sz w:val="22"/>
          <w:szCs w:val="22"/>
        </w:rPr>
        <w:t xml:space="preserve">expert </w:t>
      </w:r>
      <w:r w:rsidR="0021417C" w:rsidRPr="009B7FE9">
        <w:rPr>
          <w:rFonts w:cs="Arial"/>
          <w:b/>
          <w:bCs/>
          <w:sz w:val="22"/>
          <w:szCs w:val="22"/>
        </w:rPr>
        <w:t>Weihnachts</w:t>
      </w:r>
      <w:r w:rsidRPr="009B7FE9">
        <w:rPr>
          <w:rFonts w:cs="Arial"/>
          <w:b/>
          <w:bCs/>
          <w:sz w:val="22"/>
          <w:szCs w:val="22"/>
        </w:rPr>
        <w:t>flyer</w:t>
      </w:r>
      <w:r w:rsidR="004C49FB" w:rsidRPr="009B7FE9">
        <w:rPr>
          <w:rFonts w:cs="Arial"/>
          <w:b/>
          <w:bCs/>
          <w:sz w:val="22"/>
          <w:szCs w:val="22"/>
        </w:rPr>
        <w:t>s</w:t>
      </w:r>
      <w:r w:rsidRPr="009B7FE9">
        <w:rPr>
          <w:rFonts w:cs="Arial"/>
          <w:b/>
          <w:bCs/>
          <w:sz w:val="22"/>
          <w:szCs w:val="22"/>
        </w:rPr>
        <w:t xml:space="preserve"> </w:t>
      </w:r>
      <w:r w:rsidR="0021417C" w:rsidRPr="009B7FE9">
        <w:rPr>
          <w:rFonts w:cs="Arial"/>
          <w:b/>
          <w:bCs/>
          <w:sz w:val="22"/>
          <w:szCs w:val="22"/>
        </w:rPr>
        <w:t>im Dezember</w:t>
      </w:r>
      <w:r w:rsidRPr="009B7FE9">
        <w:rPr>
          <w:rFonts w:cs="Arial"/>
          <w:b/>
          <w:bCs/>
          <w:sz w:val="22"/>
          <w:szCs w:val="22"/>
        </w:rPr>
        <w:t xml:space="preserve"> 2025 haben expert</w:t>
      </w:r>
      <w:r w:rsidR="007D19DD" w:rsidRPr="009B7FE9">
        <w:rPr>
          <w:rFonts w:cs="Arial"/>
          <w:b/>
          <w:bCs/>
          <w:sz w:val="22"/>
          <w:szCs w:val="22"/>
        </w:rPr>
        <w:t xml:space="preserve"> und</w:t>
      </w:r>
      <w:r w:rsidRPr="009B7FE9">
        <w:rPr>
          <w:rFonts w:cs="Arial"/>
          <w:b/>
          <w:bCs/>
          <w:sz w:val="22"/>
          <w:szCs w:val="22"/>
        </w:rPr>
        <w:t xml:space="preserve"> </w:t>
      </w:r>
      <w:proofErr w:type="spellStart"/>
      <w:r w:rsidR="007D19DD" w:rsidRPr="009B7FE9">
        <w:rPr>
          <w:rFonts w:cs="Arial"/>
          <w:b/>
          <w:bCs/>
          <w:sz w:val="22"/>
          <w:szCs w:val="18"/>
        </w:rPr>
        <w:t>hoo</w:t>
      </w:r>
      <w:r w:rsidR="007D19DD" w:rsidRPr="009B7FE9">
        <w:rPr>
          <w:rFonts w:cs="Arial"/>
          <w:b/>
          <w:bCs/>
          <w:color w:val="00B0F0"/>
          <w:sz w:val="22"/>
          <w:szCs w:val="18"/>
        </w:rPr>
        <w:t>g</w:t>
      </w:r>
      <w:r w:rsidR="007D19DD" w:rsidRPr="009B7FE9">
        <w:rPr>
          <w:rFonts w:cs="Arial"/>
          <w:b/>
          <w:bCs/>
          <w:sz w:val="22"/>
          <w:szCs w:val="18"/>
        </w:rPr>
        <w:t>o</w:t>
      </w:r>
      <w:proofErr w:type="spellEnd"/>
      <w:r w:rsidR="007D19DD" w:rsidRPr="009B7FE9">
        <w:rPr>
          <w:rFonts w:cs="Arial"/>
          <w:b/>
          <w:bCs/>
          <w:sz w:val="22"/>
          <w:szCs w:val="18"/>
        </w:rPr>
        <w:t xml:space="preserve"> </w:t>
      </w:r>
      <w:r w:rsidRPr="009B7FE9">
        <w:rPr>
          <w:rFonts w:cs="Arial"/>
          <w:b/>
          <w:bCs/>
          <w:sz w:val="22"/>
          <w:szCs w:val="22"/>
        </w:rPr>
        <w:t xml:space="preserve">eine </w:t>
      </w:r>
      <w:r w:rsidR="0021417C" w:rsidRPr="009B7FE9">
        <w:rPr>
          <w:rFonts w:cs="Arial"/>
          <w:b/>
          <w:bCs/>
          <w:sz w:val="22"/>
          <w:szCs w:val="22"/>
        </w:rPr>
        <w:t>Traumreise zu den Nordlichtern nach Norwegen</w:t>
      </w:r>
      <w:r w:rsidR="0021417C" w:rsidRPr="009B7FE9">
        <w:rPr>
          <w:rFonts w:eastAsia="Times New Roman" w:cs="Arial"/>
          <w:color w:val="000000"/>
        </w:rPr>
        <w:t xml:space="preserve"> </w:t>
      </w:r>
      <w:r w:rsidRPr="009B7FE9">
        <w:rPr>
          <w:rFonts w:cs="Arial"/>
          <w:b/>
          <w:bCs/>
          <w:sz w:val="22"/>
          <w:szCs w:val="22"/>
        </w:rPr>
        <w:t xml:space="preserve">verlost. Heute erfolgt die </w:t>
      </w:r>
      <w:r w:rsidR="007D19DD" w:rsidRPr="009B7FE9">
        <w:rPr>
          <w:rFonts w:cs="Arial"/>
          <w:b/>
          <w:bCs/>
          <w:sz w:val="22"/>
          <w:szCs w:val="22"/>
        </w:rPr>
        <w:t>offizielle</w:t>
      </w:r>
      <w:r w:rsidRPr="009B7FE9">
        <w:rPr>
          <w:rFonts w:cs="Arial"/>
          <w:b/>
          <w:bCs/>
          <w:sz w:val="22"/>
          <w:szCs w:val="22"/>
        </w:rPr>
        <w:t xml:space="preserve"> Übergabe des Reisegutscheins</w:t>
      </w:r>
      <w:r w:rsidR="007D19DD" w:rsidRPr="009B7FE9">
        <w:rPr>
          <w:rFonts w:cs="Arial"/>
          <w:b/>
          <w:bCs/>
          <w:sz w:val="22"/>
          <w:szCs w:val="22"/>
        </w:rPr>
        <w:t xml:space="preserve"> an </w:t>
      </w:r>
      <w:r w:rsidR="0021417C" w:rsidRPr="009B7FE9">
        <w:rPr>
          <w:rFonts w:cs="Arial"/>
          <w:b/>
          <w:bCs/>
          <w:sz w:val="22"/>
          <w:szCs w:val="22"/>
        </w:rPr>
        <w:t xml:space="preserve">die glückliche Gewinnerin </w:t>
      </w:r>
      <w:r w:rsidR="00431C6F" w:rsidRPr="009B7FE9">
        <w:rPr>
          <w:rFonts w:cs="Arial"/>
          <w:b/>
          <w:bCs/>
          <w:sz w:val="22"/>
          <w:szCs w:val="22"/>
        </w:rPr>
        <w:t>Bernadette</w:t>
      </w:r>
      <w:r w:rsidR="007D19DD" w:rsidRPr="009B7FE9">
        <w:rPr>
          <w:rFonts w:cs="Arial"/>
          <w:b/>
          <w:bCs/>
          <w:sz w:val="22"/>
          <w:szCs w:val="22"/>
        </w:rPr>
        <w:t xml:space="preserve"> Wöstmann</w:t>
      </w:r>
      <w:r w:rsidRPr="009B7FE9">
        <w:rPr>
          <w:rFonts w:cs="Arial"/>
          <w:b/>
          <w:bCs/>
          <w:sz w:val="22"/>
          <w:szCs w:val="22"/>
        </w:rPr>
        <w:t xml:space="preserve"> im expert-Fachmarkt Media Park Steinfurt.</w:t>
      </w:r>
      <w:r>
        <w:rPr>
          <w:rFonts w:cs="Arial"/>
          <w:b/>
          <w:bCs/>
          <w:sz w:val="22"/>
          <w:szCs w:val="22"/>
        </w:rPr>
        <w:t xml:space="preserve"> </w:t>
      </w:r>
    </w:p>
    <w:p w14:paraId="404EE3E1" w14:textId="0FC3B701" w:rsidR="000A6425" w:rsidRDefault="000A6425" w:rsidP="000A6425">
      <w:pPr>
        <w:pStyle w:val="Textkrper"/>
        <w:spacing w:line="276" w:lineRule="auto"/>
        <w:rPr>
          <w:rFonts w:cs="Arial"/>
          <w:sz w:val="22"/>
          <w:szCs w:val="22"/>
        </w:rPr>
      </w:pPr>
    </w:p>
    <w:p w14:paraId="2BF7254F" w14:textId="7E6A8D9B" w:rsidR="007D19DD" w:rsidRDefault="007D19DD" w:rsidP="000A6425">
      <w:pPr>
        <w:pStyle w:val="Textkrper"/>
        <w:spacing w:line="276" w:lineRule="auto"/>
        <w:rPr>
          <w:rFonts w:cs="Arial"/>
          <w:sz w:val="22"/>
          <w:szCs w:val="22"/>
        </w:rPr>
      </w:pPr>
      <w:r>
        <w:rPr>
          <w:rFonts w:cs="Arial"/>
          <w:sz w:val="22"/>
          <w:szCs w:val="22"/>
        </w:rPr>
        <w:t>„Damit habe ich wirklich nicht gerechnet. Ich bin überwältigt und kann es kaum glauben, dass ich diese besondere</w:t>
      </w:r>
      <w:r w:rsidR="00C42B39">
        <w:rPr>
          <w:rFonts w:cs="Arial"/>
          <w:sz w:val="22"/>
          <w:szCs w:val="22"/>
        </w:rPr>
        <w:t xml:space="preserve"> </w:t>
      </w:r>
      <w:r>
        <w:rPr>
          <w:rFonts w:cs="Arial"/>
          <w:sz w:val="22"/>
          <w:szCs w:val="22"/>
        </w:rPr>
        <w:t xml:space="preserve">Reise durch Norwegens Schätze gewonnen habe“, sagt die </w:t>
      </w:r>
      <w:r w:rsidRPr="007D19DD">
        <w:rPr>
          <w:rFonts w:cs="Arial"/>
          <w:b/>
          <w:bCs/>
          <w:sz w:val="22"/>
          <w:szCs w:val="22"/>
        </w:rPr>
        <w:t>sichtlich gerührte Gewinnerin</w:t>
      </w:r>
      <w:r>
        <w:rPr>
          <w:rFonts w:cs="Arial"/>
          <w:sz w:val="22"/>
          <w:szCs w:val="22"/>
        </w:rPr>
        <w:t xml:space="preserve"> bei der feierlichen Übergabe. </w:t>
      </w:r>
    </w:p>
    <w:p w14:paraId="31D8F0DA" w14:textId="77777777" w:rsidR="007D19DD" w:rsidRDefault="007D19DD" w:rsidP="000A6425">
      <w:pPr>
        <w:pStyle w:val="Textkrper"/>
        <w:spacing w:line="276" w:lineRule="auto"/>
        <w:rPr>
          <w:rFonts w:cs="Arial"/>
          <w:sz w:val="22"/>
          <w:szCs w:val="22"/>
        </w:rPr>
      </w:pPr>
    </w:p>
    <w:p w14:paraId="7021FDC8" w14:textId="435F15ED" w:rsidR="000A6425" w:rsidRDefault="000A6425" w:rsidP="000A6425">
      <w:pPr>
        <w:pStyle w:val="Textkrper"/>
        <w:spacing w:line="276" w:lineRule="auto"/>
        <w:rPr>
          <w:rFonts w:cs="Arial"/>
          <w:sz w:val="22"/>
          <w:szCs w:val="22"/>
        </w:rPr>
      </w:pPr>
      <w:r w:rsidRPr="000A6425">
        <w:rPr>
          <w:rFonts w:cs="Arial"/>
          <w:sz w:val="22"/>
          <w:szCs w:val="22"/>
        </w:rPr>
        <w:t xml:space="preserve">Das Gewinnspiel war Bestandteil des achtseitigen expert Gutscheinhefts, das Kunden exklusive Vorteile aus sämtlichen Warenbereichen bot. Auf der Rückseite wartete ein besonderes Highlight: Zum fünfjährigen Jubiläum wurde unter den ersten 555 </w:t>
      </w:r>
      <w:r w:rsidR="004C49FB" w:rsidRPr="007D19DD">
        <w:rPr>
          <w:rFonts w:cs="Arial"/>
          <w:sz w:val="22"/>
          <w:szCs w:val="22"/>
        </w:rPr>
        <w:t>Bon-</w:t>
      </w:r>
      <w:r w:rsidRPr="000A6425">
        <w:rPr>
          <w:rFonts w:cs="Arial"/>
          <w:sz w:val="22"/>
          <w:szCs w:val="22"/>
        </w:rPr>
        <w:t xml:space="preserve">Einsendungen nach dem Kauf eines </w:t>
      </w:r>
      <w:proofErr w:type="spellStart"/>
      <w:r w:rsidR="007D19DD" w:rsidRPr="007D19DD">
        <w:rPr>
          <w:rFonts w:cs="Arial"/>
          <w:sz w:val="22"/>
          <w:szCs w:val="18"/>
        </w:rPr>
        <w:t>hoo</w:t>
      </w:r>
      <w:r w:rsidR="007D19DD" w:rsidRPr="007D19DD">
        <w:rPr>
          <w:rFonts w:cs="Arial"/>
          <w:color w:val="00B0F0"/>
          <w:sz w:val="22"/>
          <w:szCs w:val="18"/>
        </w:rPr>
        <w:t>g</w:t>
      </w:r>
      <w:r w:rsidR="007D19DD" w:rsidRPr="007D19DD">
        <w:rPr>
          <w:rFonts w:cs="Arial"/>
          <w:sz w:val="22"/>
          <w:szCs w:val="18"/>
        </w:rPr>
        <w:t>o</w:t>
      </w:r>
      <w:proofErr w:type="spellEnd"/>
      <w:r w:rsidR="007D19DD" w:rsidRPr="007D19DD">
        <w:rPr>
          <w:rFonts w:cs="Arial"/>
          <w:b/>
          <w:bCs/>
          <w:sz w:val="22"/>
          <w:szCs w:val="18"/>
        </w:rPr>
        <w:t xml:space="preserve"> </w:t>
      </w:r>
      <w:r w:rsidRPr="000A6425">
        <w:rPr>
          <w:rFonts w:cs="Arial"/>
          <w:sz w:val="22"/>
          <w:szCs w:val="22"/>
        </w:rPr>
        <w:t>S4 eine sechstägige Norwegen-Reise im Gesamtwert von rund 5.000 Euro für zwei Personen verlost.</w:t>
      </w:r>
    </w:p>
    <w:p w14:paraId="4C1BF92F" w14:textId="77777777" w:rsidR="000A6425" w:rsidRPr="000A6425" w:rsidRDefault="000A6425" w:rsidP="000A6425">
      <w:pPr>
        <w:pStyle w:val="Textkrper"/>
        <w:spacing w:line="276" w:lineRule="auto"/>
        <w:rPr>
          <w:rFonts w:cs="Arial"/>
          <w:sz w:val="22"/>
          <w:szCs w:val="22"/>
        </w:rPr>
      </w:pPr>
    </w:p>
    <w:p w14:paraId="3D8EBC64" w14:textId="48E27084" w:rsidR="000A6425" w:rsidRDefault="000A6425" w:rsidP="000A6425">
      <w:pPr>
        <w:pStyle w:val="Textkrper"/>
        <w:spacing w:line="276" w:lineRule="auto"/>
        <w:rPr>
          <w:rFonts w:cs="Arial"/>
          <w:b/>
          <w:bCs/>
          <w:sz w:val="22"/>
          <w:szCs w:val="22"/>
        </w:rPr>
      </w:pPr>
      <w:r w:rsidRPr="000A6425">
        <w:rPr>
          <w:rFonts w:cs="Arial"/>
          <w:b/>
          <w:bCs/>
          <w:sz w:val="22"/>
          <w:szCs w:val="22"/>
        </w:rPr>
        <w:t>Kooperation als Erfolgsmodell</w:t>
      </w:r>
    </w:p>
    <w:p w14:paraId="7F242B0A" w14:textId="53FCD2BF" w:rsidR="000A6425" w:rsidRPr="000A6425" w:rsidRDefault="000A6425" w:rsidP="000A6425">
      <w:pPr>
        <w:pStyle w:val="Textkrper"/>
        <w:spacing w:line="276" w:lineRule="auto"/>
        <w:rPr>
          <w:rFonts w:cs="Arial"/>
          <w:sz w:val="22"/>
          <w:szCs w:val="22"/>
        </w:rPr>
      </w:pPr>
      <w:r w:rsidRPr="000A6425">
        <w:rPr>
          <w:rFonts w:cs="Arial"/>
          <w:sz w:val="22"/>
          <w:szCs w:val="22"/>
        </w:rPr>
        <w:t xml:space="preserve">Der Gewinn umfasst eine klimaneutrale Reise auf der traditionsreichen Postschiffroute von Kirkenes nach Bergen mit Havila </w:t>
      </w:r>
      <w:proofErr w:type="spellStart"/>
      <w:r w:rsidRPr="000A6425">
        <w:rPr>
          <w:rFonts w:cs="Arial"/>
          <w:sz w:val="22"/>
          <w:szCs w:val="22"/>
        </w:rPr>
        <w:t>Voyages</w:t>
      </w:r>
      <w:proofErr w:type="spellEnd"/>
      <w:r w:rsidRPr="000A6425">
        <w:rPr>
          <w:rFonts w:cs="Arial"/>
          <w:sz w:val="22"/>
          <w:szCs w:val="22"/>
        </w:rPr>
        <w:t xml:space="preserve">. Enthalten sind eine Doppelkabine der Kategorie </w:t>
      </w:r>
      <w:proofErr w:type="spellStart"/>
      <w:r w:rsidRPr="000A6425">
        <w:rPr>
          <w:rFonts w:cs="Arial"/>
          <w:sz w:val="22"/>
          <w:szCs w:val="22"/>
        </w:rPr>
        <w:t>Seaview</w:t>
      </w:r>
      <w:proofErr w:type="spellEnd"/>
      <w:r w:rsidRPr="000A6425">
        <w:rPr>
          <w:rFonts w:cs="Arial"/>
          <w:sz w:val="22"/>
          <w:szCs w:val="22"/>
        </w:rPr>
        <w:t xml:space="preserve"> Superior, Vollpension sowie ein Reiseguthaben in Höhe von 2.000 Euro für An- und Abreise sowie individuelle Ausflüge.</w:t>
      </w:r>
    </w:p>
    <w:p w14:paraId="2994256E" w14:textId="66A934DF" w:rsidR="000A6425" w:rsidRDefault="000A6425" w:rsidP="000A6425">
      <w:pPr>
        <w:pStyle w:val="Textkrper"/>
        <w:spacing w:line="276" w:lineRule="auto"/>
        <w:rPr>
          <w:rFonts w:cs="Arial"/>
          <w:sz w:val="22"/>
          <w:szCs w:val="22"/>
        </w:rPr>
      </w:pPr>
      <w:r w:rsidRPr="000A6425">
        <w:rPr>
          <w:rFonts w:cs="Arial"/>
          <w:sz w:val="22"/>
          <w:szCs w:val="22"/>
        </w:rPr>
        <w:t xml:space="preserve">Für expert steht bei der Aktion nicht nur der attraktive Gewinn im Mittelpunkt, sondern vor allem die erfolgreiche Zusammenarbeit mit </w:t>
      </w:r>
      <w:r w:rsidR="005374C9">
        <w:rPr>
          <w:rFonts w:cs="Arial"/>
          <w:sz w:val="22"/>
          <w:szCs w:val="22"/>
        </w:rPr>
        <w:t xml:space="preserve">einem </w:t>
      </w:r>
      <w:r w:rsidRPr="000A6425">
        <w:rPr>
          <w:rFonts w:cs="Arial"/>
          <w:sz w:val="22"/>
          <w:szCs w:val="22"/>
        </w:rPr>
        <w:t>starke</w:t>
      </w:r>
      <w:r w:rsidR="005374C9">
        <w:rPr>
          <w:rFonts w:cs="Arial"/>
          <w:sz w:val="22"/>
          <w:szCs w:val="22"/>
        </w:rPr>
        <w:t xml:space="preserve">n </w:t>
      </w:r>
      <w:r w:rsidRPr="000A6425">
        <w:rPr>
          <w:rFonts w:cs="Arial"/>
          <w:sz w:val="22"/>
          <w:szCs w:val="22"/>
        </w:rPr>
        <w:t>Partner</w:t>
      </w:r>
      <w:r w:rsidR="005374C9">
        <w:rPr>
          <w:rFonts w:cs="Arial"/>
          <w:sz w:val="22"/>
          <w:szCs w:val="22"/>
        </w:rPr>
        <w:t xml:space="preserve"> </w:t>
      </w:r>
      <w:r w:rsidRPr="000A6425">
        <w:rPr>
          <w:rFonts w:cs="Arial"/>
          <w:sz w:val="22"/>
          <w:szCs w:val="22"/>
        </w:rPr>
        <w:t>und die Mehrwerte für di</w:t>
      </w:r>
      <w:r>
        <w:rPr>
          <w:rFonts w:cs="Arial"/>
          <w:sz w:val="22"/>
          <w:szCs w:val="22"/>
        </w:rPr>
        <w:t>e</w:t>
      </w:r>
      <w:r w:rsidRPr="000A6425">
        <w:rPr>
          <w:rFonts w:cs="Arial"/>
          <w:sz w:val="22"/>
          <w:szCs w:val="22"/>
        </w:rPr>
        <w:t xml:space="preserve"> Kunden.</w:t>
      </w:r>
    </w:p>
    <w:p w14:paraId="17F8960F" w14:textId="77777777" w:rsidR="000A6425" w:rsidRPr="000A6425" w:rsidRDefault="000A6425" w:rsidP="000A6425">
      <w:pPr>
        <w:pStyle w:val="Textkrper"/>
        <w:spacing w:line="276" w:lineRule="auto"/>
        <w:rPr>
          <w:rFonts w:cs="Arial"/>
          <w:sz w:val="22"/>
          <w:szCs w:val="22"/>
        </w:rPr>
      </w:pPr>
    </w:p>
    <w:p w14:paraId="336CBE1C" w14:textId="4EBE71C3" w:rsidR="000A6425" w:rsidRDefault="000A6425" w:rsidP="000A6425">
      <w:pPr>
        <w:pStyle w:val="Textkrper"/>
        <w:spacing w:line="276" w:lineRule="auto"/>
        <w:rPr>
          <w:rFonts w:cs="Arial"/>
          <w:sz w:val="22"/>
          <w:szCs w:val="22"/>
        </w:rPr>
      </w:pPr>
      <w:r w:rsidRPr="000A6425">
        <w:rPr>
          <w:rFonts w:cs="Arial"/>
          <w:sz w:val="22"/>
          <w:szCs w:val="22"/>
        </w:rPr>
        <w:t>„Gemeinsame Kampagnen wie diese zeigen, wie wirkungsvoll die Zusammenarbeit zwischen Handel und Industriepartnern sein kan</w:t>
      </w:r>
      <w:r>
        <w:rPr>
          <w:rFonts w:cs="Arial"/>
          <w:sz w:val="22"/>
          <w:szCs w:val="22"/>
        </w:rPr>
        <w:t>n</w:t>
      </w:r>
      <w:r w:rsidRPr="000A6425">
        <w:rPr>
          <w:rFonts w:cs="Arial"/>
          <w:sz w:val="22"/>
          <w:szCs w:val="22"/>
        </w:rPr>
        <w:t xml:space="preserve">“, betont </w:t>
      </w:r>
      <w:r w:rsidRPr="000A6425">
        <w:rPr>
          <w:rFonts w:cs="Arial"/>
          <w:b/>
          <w:bCs/>
          <w:sz w:val="22"/>
          <w:szCs w:val="22"/>
        </w:rPr>
        <w:t>Marcus Willbold, Geschäftsbereichsleiter Marketing &amp; E-Commerce in der expert Zentrale in Langenhagen</w:t>
      </w:r>
      <w:r w:rsidRPr="000A6425">
        <w:rPr>
          <w:rFonts w:cs="Arial"/>
          <w:sz w:val="22"/>
          <w:szCs w:val="22"/>
        </w:rPr>
        <w:t>. Ziel sei es, innovative Produkte mit emotionalen Erlebnissen zu verbinden und so zusätzliche Kaufanreize zu schaffen. Die erneute Resonanz bestätige, dass diese Mechanik bei den Kunden sehr gut ankomme.</w:t>
      </w:r>
    </w:p>
    <w:p w14:paraId="77A200B1" w14:textId="77777777" w:rsidR="00C42B39" w:rsidRDefault="00C42B39" w:rsidP="000A6425">
      <w:pPr>
        <w:pStyle w:val="Textkrper"/>
        <w:spacing w:line="276" w:lineRule="auto"/>
        <w:rPr>
          <w:rFonts w:cs="Arial"/>
          <w:sz w:val="22"/>
          <w:szCs w:val="22"/>
        </w:rPr>
      </w:pPr>
    </w:p>
    <w:p w14:paraId="57306D4B" w14:textId="11B014A1" w:rsidR="005374C9" w:rsidRDefault="00C42B39" w:rsidP="000A6425">
      <w:pPr>
        <w:pStyle w:val="Textkrper"/>
        <w:spacing w:line="276" w:lineRule="auto"/>
        <w:rPr>
          <w:rFonts w:cs="Arial"/>
          <w:sz w:val="22"/>
          <w:szCs w:val="22"/>
        </w:rPr>
      </w:pPr>
      <w:r w:rsidRPr="00C42B39">
        <w:rPr>
          <w:rFonts w:cs="Arial"/>
          <w:sz w:val="22"/>
          <w:szCs w:val="22"/>
        </w:rPr>
        <w:t>Für den besonderen Anlass wurde der Fachmarkt in Steinfurt festlich dekoriert. Bei der Übergabe zeigte</w:t>
      </w:r>
      <w:r w:rsidR="00D44531">
        <w:rPr>
          <w:rFonts w:cs="Arial"/>
          <w:sz w:val="22"/>
          <w:szCs w:val="22"/>
        </w:rPr>
        <w:t>n</w:t>
      </w:r>
      <w:r w:rsidRPr="00C42B39">
        <w:rPr>
          <w:rFonts w:cs="Arial"/>
          <w:sz w:val="22"/>
          <w:szCs w:val="22"/>
        </w:rPr>
        <w:t xml:space="preserve"> sich auch </w:t>
      </w:r>
      <w:r w:rsidRPr="00C42B39">
        <w:rPr>
          <w:rFonts w:cs="Arial"/>
          <w:b/>
          <w:bCs/>
          <w:sz w:val="22"/>
          <w:szCs w:val="22"/>
        </w:rPr>
        <w:t>Ansgar Balz</w:t>
      </w:r>
      <w:r w:rsidR="00431C6F">
        <w:rPr>
          <w:rFonts w:cs="Arial"/>
          <w:b/>
          <w:bCs/>
          <w:sz w:val="22"/>
          <w:szCs w:val="22"/>
        </w:rPr>
        <w:t>e</w:t>
      </w:r>
      <w:r w:rsidRPr="00C42B39">
        <w:rPr>
          <w:rFonts w:cs="Arial"/>
          <w:b/>
          <w:bCs/>
          <w:sz w:val="22"/>
          <w:szCs w:val="22"/>
        </w:rPr>
        <w:t>r</w:t>
      </w:r>
      <w:r w:rsidR="00D44531">
        <w:rPr>
          <w:rFonts w:cs="Arial"/>
          <w:b/>
          <w:bCs/>
          <w:sz w:val="22"/>
          <w:szCs w:val="22"/>
        </w:rPr>
        <w:t xml:space="preserve"> und Thomas Wagner</w:t>
      </w:r>
      <w:r w:rsidRPr="00C42B39">
        <w:rPr>
          <w:rFonts w:cs="Arial"/>
          <w:b/>
          <w:bCs/>
          <w:sz w:val="22"/>
          <w:szCs w:val="22"/>
        </w:rPr>
        <w:t>, Inhaber von Media Park Steinfurt</w:t>
      </w:r>
      <w:r w:rsidRPr="00C42B39">
        <w:rPr>
          <w:rFonts w:cs="Arial"/>
          <w:sz w:val="22"/>
          <w:szCs w:val="22"/>
        </w:rPr>
        <w:t xml:space="preserve">, erfreut über die gelungene Aktion: „Solche Gewinnspiele sind immer etwas Besonderes – vor allem, wenn wir die Freude direkt hier vor Ort teilen können. Es ist schön zu sehen, wie aus einer gemeinsamen Aktion ein echtes Erlebnis für unsere Kunden wird. </w:t>
      </w:r>
      <w:r>
        <w:rPr>
          <w:rFonts w:cs="Arial"/>
          <w:sz w:val="22"/>
          <w:szCs w:val="22"/>
        </w:rPr>
        <w:t xml:space="preserve">Wir freuen uns sehr, diesen außergewöhnlichen Moment hier im Fachmarkt miterleben zu dürfen.“ </w:t>
      </w:r>
    </w:p>
    <w:p w14:paraId="05556CEB" w14:textId="77777777" w:rsidR="005374C9" w:rsidRDefault="005374C9" w:rsidP="000A6425">
      <w:pPr>
        <w:pStyle w:val="Textkrper"/>
        <w:spacing w:line="276" w:lineRule="auto"/>
        <w:rPr>
          <w:rFonts w:cs="Arial"/>
          <w:sz w:val="22"/>
          <w:szCs w:val="22"/>
        </w:rPr>
      </w:pPr>
    </w:p>
    <w:p w14:paraId="6C10F0A8" w14:textId="77777777" w:rsidR="005374C9" w:rsidRDefault="005374C9" w:rsidP="000A6425">
      <w:pPr>
        <w:pStyle w:val="Textkrper"/>
        <w:spacing w:line="276" w:lineRule="auto"/>
        <w:rPr>
          <w:rFonts w:cs="Arial"/>
          <w:sz w:val="22"/>
          <w:szCs w:val="22"/>
        </w:rPr>
      </w:pPr>
    </w:p>
    <w:p w14:paraId="0D9D12DB" w14:textId="77777777" w:rsidR="005374C9" w:rsidRDefault="005374C9" w:rsidP="000A6425">
      <w:pPr>
        <w:pStyle w:val="Textkrper"/>
        <w:spacing w:line="276" w:lineRule="auto"/>
        <w:rPr>
          <w:rFonts w:cs="Arial"/>
          <w:sz w:val="22"/>
          <w:szCs w:val="22"/>
        </w:rPr>
      </w:pPr>
    </w:p>
    <w:p w14:paraId="537F2095" w14:textId="77777777" w:rsidR="005374C9" w:rsidRDefault="005374C9" w:rsidP="000A6425">
      <w:pPr>
        <w:pStyle w:val="Textkrper"/>
        <w:spacing w:line="276" w:lineRule="auto"/>
        <w:rPr>
          <w:rFonts w:cs="Arial"/>
          <w:b/>
          <w:bCs/>
          <w:sz w:val="22"/>
          <w:szCs w:val="22"/>
        </w:rPr>
      </w:pPr>
    </w:p>
    <w:p w14:paraId="28F4D040" w14:textId="77777777" w:rsidR="005374C9" w:rsidRDefault="005374C9" w:rsidP="000A6425">
      <w:pPr>
        <w:pStyle w:val="Textkrper"/>
        <w:spacing w:line="276" w:lineRule="auto"/>
        <w:rPr>
          <w:rFonts w:cs="Arial"/>
          <w:b/>
          <w:bCs/>
          <w:sz w:val="22"/>
          <w:szCs w:val="22"/>
        </w:rPr>
      </w:pPr>
    </w:p>
    <w:p w14:paraId="6DD2BC48" w14:textId="2EE52CCF" w:rsidR="00C42B39" w:rsidRDefault="005374C9" w:rsidP="000A6425">
      <w:pPr>
        <w:pStyle w:val="Textkrper"/>
        <w:spacing w:line="276" w:lineRule="auto"/>
        <w:rPr>
          <w:rFonts w:cs="Arial"/>
          <w:sz w:val="22"/>
          <w:szCs w:val="22"/>
        </w:rPr>
      </w:pPr>
      <w:r>
        <w:rPr>
          <w:rFonts w:cs="Arial"/>
          <w:b/>
          <w:bCs/>
          <w:sz w:val="22"/>
          <w:szCs w:val="22"/>
        </w:rPr>
        <w:t>F</w:t>
      </w:r>
      <w:r w:rsidR="00C42B39" w:rsidRPr="000A6425">
        <w:rPr>
          <w:rFonts w:cs="Arial"/>
          <w:b/>
          <w:bCs/>
          <w:sz w:val="22"/>
          <w:szCs w:val="22"/>
        </w:rPr>
        <w:t>ortsetzung einer erfolgreichen Zusammenarbeit</w:t>
      </w:r>
      <w:r w:rsidR="00C42B39">
        <w:rPr>
          <w:rFonts w:cs="Arial"/>
          <w:sz w:val="22"/>
          <w:szCs w:val="22"/>
        </w:rPr>
        <w:t xml:space="preserve"> </w:t>
      </w:r>
    </w:p>
    <w:p w14:paraId="1E1ACBEA" w14:textId="25286B6B" w:rsidR="00C42B39" w:rsidRDefault="00C42B39" w:rsidP="000A6425">
      <w:pPr>
        <w:pStyle w:val="Textkrper"/>
        <w:spacing w:line="276" w:lineRule="auto"/>
        <w:rPr>
          <w:rFonts w:cs="Arial"/>
          <w:sz w:val="22"/>
          <w:szCs w:val="18"/>
        </w:rPr>
      </w:pPr>
      <w:r w:rsidRPr="00C42B39">
        <w:rPr>
          <w:rFonts w:cs="Arial"/>
          <w:b/>
          <w:bCs/>
          <w:sz w:val="22"/>
          <w:szCs w:val="22"/>
        </w:rPr>
        <w:t xml:space="preserve">Ralf Wietek, geschäftsführender Gesellschafter </w:t>
      </w:r>
      <w:proofErr w:type="spellStart"/>
      <w:r w:rsidRPr="00C42B39">
        <w:rPr>
          <w:rFonts w:cs="Arial"/>
          <w:b/>
          <w:bCs/>
          <w:sz w:val="22"/>
          <w:szCs w:val="18"/>
        </w:rPr>
        <w:t>hoo</w:t>
      </w:r>
      <w:r w:rsidRPr="00C42B39">
        <w:rPr>
          <w:rFonts w:cs="Arial"/>
          <w:b/>
          <w:bCs/>
          <w:color w:val="00B0F0"/>
          <w:sz w:val="22"/>
          <w:szCs w:val="18"/>
        </w:rPr>
        <w:t>g</w:t>
      </w:r>
      <w:r w:rsidRPr="00C42B39">
        <w:rPr>
          <w:rFonts w:cs="Arial"/>
          <w:b/>
          <w:bCs/>
          <w:sz w:val="22"/>
          <w:szCs w:val="18"/>
        </w:rPr>
        <w:t>o</w:t>
      </w:r>
      <w:proofErr w:type="spellEnd"/>
      <w:r>
        <w:rPr>
          <w:rFonts w:cs="Arial"/>
          <w:sz w:val="22"/>
          <w:szCs w:val="18"/>
        </w:rPr>
        <w:t xml:space="preserve"> betont: „Bereits im vergangenen Jahr hatten wir bei einem gemeinsamen Gewinnspiel mit expert für </w:t>
      </w:r>
      <w:r w:rsidR="005374C9">
        <w:rPr>
          <w:rFonts w:cs="Arial"/>
          <w:sz w:val="22"/>
          <w:szCs w:val="18"/>
        </w:rPr>
        <w:t>viel Freude</w:t>
      </w:r>
      <w:r>
        <w:rPr>
          <w:rFonts w:cs="Arial"/>
          <w:sz w:val="22"/>
          <w:szCs w:val="18"/>
        </w:rPr>
        <w:t xml:space="preserve"> gesorgt, als wir einen Volkswagen ID.3 verlost haben. Mit der aktuellen Aktion knüpfen wir an diesen Erfolg an und setzen unsere Zusammenarbeit konsequent fort.“</w:t>
      </w:r>
    </w:p>
    <w:p w14:paraId="486E1B55" w14:textId="77777777" w:rsidR="005374C9" w:rsidRDefault="005374C9" w:rsidP="000A6425">
      <w:pPr>
        <w:pStyle w:val="Textkrper"/>
        <w:spacing w:line="276" w:lineRule="auto"/>
        <w:rPr>
          <w:rFonts w:cs="Arial"/>
          <w:sz w:val="22"/>
          <w:szCs w:val="18"/>
        </w:rPr>
      </w:pPr>
    </w:p>
    <w:p w14:paraId="610D0183" w14:textId="448E31D7" w:rsidR="000A6425" w:rsidRDefault="000A6425" w:rsidP="000A6425">
      <w:pPr>
        <w:pStyle w:val="Textkrper"/>
        <w:spacing w:line="276" w:lineRule="auto"/>
        <w:rPr>
          <w:rFonts w:cs="Arial"/>
          <w:sz w:val="22"/>
          <w:szCs w:val="22"/>
        </w:rPr>
      </w:pPr>
      <w:r w:rsidRPr="000A6425">
        <w:rPr>
          <w:rFonts w:cs="Arial"/>
          <w:sz w:val="22"/>
          <w:szCs w:val="22"/>
        </w:rPr>
        <w:t xml:space="preserve">Die </w:t>
      </w:r>
      <w:r>
        <w:rPr>
          <w:rFonts w:cs="Arial"/>
          <w:sz w:val="22"/>
          <w:szCs w:val="22"/>
        </w:rPr>
        <w:t xml:space="preserve">heutige </w:t>
      </w:r>
      <w:r w:rsidRPr="000A6425">
        <w:rPr>
          <w:rFonts w:cs="Arial"/>
          <w:sz w:val="22"/>
          <w:szCs w:val="22"/>
        </w:rPr>
        <w:t xml:space="preserve">Übergabe des Reisegutscheins in Steinfurt </w:t>
      </w:r>
      <w:r w:rsidR="004C49FB" w:rsidRPr="007D19DD">
        <w:rPr>
          <w:rFonts w:cs="Arial"/>
          <w:sz w:val="22"/>
          <w:szCs w:val="22"/>
        </w:rPr>
        <w:t>symbolisiert</w:t>
      </w:r>
      <w:r w:rsidRPr="000A6425">
        <w:rPr>
          <w:rFonts w:cs="Arial"/>
          <w:sz w:val="22"/>
          <w:szCs w:val="22"/>
        </w:rPr>
        <w:t xml:space="preserve"> damit nicht nur den Abschluss einer erfolgreichen Kampagne, sondern auch ein weiteres Beispiel für erlebnisorientiertes Marketing im Fachhandel.</w:t>
      </w:r>
    </w:p>
    <w:p w14:paraId="0FF9F469" w14:textId="77777777" w:rsidR="005374C9" w:rsidRPr="00C42B39" w:rsidRDefault="005374C9" w:rsidP="000A6425">
      <w:pPr>
        <w:pStyle w:val="Textkrper"/>
        <w:spacing w:line="276" w:lineRule="auto"/>
        <w:rPr>
          <w:rFonts w:cs="Arial"/>
          <w:sz w:val="22"/>
          <w:szCs w:val="18"/>
        </w:rPr>
      </w:pPr>
    </w:p>
    <w:p w14:paraId="1D0325E0" w14:textId="77777777" w:rsidR="001A56DA" w:rsidRDefault="001A56DA" w:rsidP="009A3D3A">
      <w:pPr>
        <w:pStyle w:val="Textkrper"/>
        <w:spacing w:line="240" w:lineRule="auto"/>
        <w:rPr>
          <w:rFonts w:cs="Arial"/>
          <w:b/>
          <w:bCs/>
          <w:sz w:val="20"/>
        </w:rPr>
      </w:pPr>
    </w:p>
    <w:p w14:paraId="0C24598A" w14:textId="47DA4E85" w:rsidR="009A3D3A" w:rsidRDefault="009A3D3A" w:rsidP="009A3D3A">
      <w:pPr>
        <w:pStyle w:val="Textkrper"/>
        <w:spacing w:line="240" w:lineRule="auto"/>
        <w:rPr>
          <w:rFonts w:cs="Arial"/>
          <w:b/>
          <w:bCs/>
          <w:sz w:val="20"/>
        </w:rPr>
      </w:pPr>
      <w:r w:rsidRPr="00911C07">
        <w:rPr>
          <w:rFonts w:cs="Arial"/>
          <w:b/>
          <w:bCs/>
          <w:sz w:val="20"/>
        </w:rPr>
        <w:t>Bildunterschrift</w:t>
      </w:r>
      <w:r>
        <w:rPr>
          <w:rFonts w:cs="Arial"/>
          <w:b/>
          <w:bCs/>
          <w:sz w:val="20"/>
        </w:rPr>
        <w:t>en</w:t>
      </w:r>
    </w:p>
    <w:p w14:paraId="3E628D97" w14:textId="2D2A539F" w:rsidR="004D3090" w:rsidRPr="004D3090" w:rsidRDefault="00F57A04" w:rsidP="004D3090">
      <w:pPr>
        <w:pStyle w:val="Textkrper"/>
        <w:spacing w:line="240" w:lineRule="auto"/>
        <w:jc w:val="left"/>
        <w:rPr>
          <w:sz w:val="20"/>
        </w:rPr>
      </w:pPr>
      <w:r w:rsidRPr="00AA6607">
        <w:rPr>
          <w:sz w:val="20"/>
          <w:u w:val="single"/>
        </w:rPr>
        <w:t xml:space="preserve">Bild </w:t>
      </w:r>
      <w:r>
        <w:rPr>
          <w:sz w:val="20"/>
          <w:u w:val="single"/>
        </w:rPr>
        <w:t>1</w:t>
      </w:r>
      <w:r w:rsidRPr="00AA6607">
        <w:rPr>
          <w:sz w:val="20"/>
          <w:u w:val="single"/>
        </w:rPr>
        <w:t xml:space="preserve"> (</w:t>
      </w:r>
      <w:r w:rsidR="00C42B39">
        <w:rPr>
          <w:sz w:val="20"/>
          <w:u w:val="single"/>
        </w:rPr>
        <w:t xml:space="preserve">Hauptpreis Gewinnspiel expert und </w:t>
      </w:r>
      <w:proofErr w:type="spellStart"/>
      <w:r w:rsidR="00C42B39">
        <w:rPr>
          <w:sz w:val="20"/>
          <w:u w:val="single"/>
        </w:rPr>
        <w:t>hoogo_Übergabe</w:t>
      </w:r>
      <w:proofErr w:type="spellEnd"/>
      <w:r w:rsidR="00C42B39">
        <w:rPr>
          <w:sz w:val="20"/>
          <w:u w:val="single"/>
        </w:rPr>
        <w:t xml:space="preserve"> Norwegen-Reise</w:t>
      </w:r>
      <w:r w:rsidRPr="00AA6607">
        <w:rPr>
          <w:sz w:val="20"/>
          <w:u w:val="single"/>
        </w:rPr>
        <w:t>.jpg):</w:t>
      </w:r>
      <w:r w:rsidRPr="00AA6607">
        <w:rPr>
          <w:sz w:val="20"/>
          <w:u w:val="single"/>
        </w:rPr>
        <w:br/>
      </w:r>
      <w:r w:rsidR="000A6425" w:rsidRPr="004D3090">
        <w:rPr>
          <w:i/>
          <w:iCs/>
          <w:sz w:val="20"/>
        </w:rPr>
        <w:t xml:space="preserve">v. l. n. r.: </w:t>
      </w:r>
      <w:r w:rsidR="004D3090" w:rsidRPr="004D3090">
        <w:rPr>
          <w:i/>
          <w:iCs/>
          <w:sz w:val="20"/>
        </w:rPr>
        <w:t xml:space="preserve">Ralf Wietek, geschäftsführender Gesellschafter </w:t>
      </w:r>
      <w:proofErr w:type="spellStart"/>
      <w:r w:rsidR="004D3090" w:rsidRPr="004D3090">
        <w:rPr>
          <w:rFonts w:cs="Arial"/>
          <w:i/>
          <w:iCs/>
          <w:sz w:val="20"/>
          <w:szCs w:val="16"/>
        </w:rPr>
        <w:t>hoo</w:t>
      </w:r>
      <w:r w:rsidR="004D3090" w:rsidRPr="004D3090">
        <w:rPr>
          <w:rFonts w:cs="Arial"/>
          <w:i/>
          <w:iCs/>
          <w:color w:val="00B0F0"/>
          <w:sz w:val="20"/>
          <w:szCs w:val="16"/>
        </w:rPr>
        <w:t>g</w:t>
      </w:r>
      <w:r w:rsidR="004D3090" w:rsidRPr="004D3090">
        <w:rPr>
          <w:rFonts w:cs="Arial"/>
          <w:i/>
          <w:iCs/>
          <w:sz w:val="20"/>
          <w:szCs w:val="16"/>
        </w:rPr>
        <w:t>o</w:t>
      </w:r>
      <w:proofErr w:type="spellEnd"/>
      <w:r w:rsidR="004D3090" w:rsidRPr="004D3090">
        <w:rPr>
          <w:rFonts w:cs="Arial"/>
          <w:i/>
          <w:iCs/>
          <w:sz w:val="20"/>
          <w:szCs w:val="16"/>
        </w:rPr>
        <w:t>,</w:t>
      </w:r>
      <w:r w:rsidR="004D3090" w:rsidRPr="004D3090">
        <w:rPr>
          <w:i/>
          <w:iCs/>
          <w:sz w:val="20"/>
        </w:rPr>
        <w:t xml:space="preserve"> </w:t>
      </w:r>
      <w:r w:rsidR="004D3090" w:rsidRPr="004D3090">
        <w:rPr>
          <w:i/>
          <w:iCs/>
          <w:sz w:val="20"/>
        </w:rPr>
        <w:t>Bernadette Wöstmann, Gewinnerin der Norwegen-Reise</w:t>
      </w:r>
      <w:r w:rsidR="004D3090" w:rsidRPr="004D3090">
        <w:rPr>
          <w:i/>
          <w:iCs/>
          <w:sz w:val="20"/>
        </w:rPr>
        <w:t>,</w:t>
      </w:r>
      <w:r w:rsidR="004D3090" w:rsidRPr="004D3090">
        <w:rPr>
          <w:i/>
          <w:iCs/>
          <w:sz w:val="20"/>
        </w:rPr>
        <w:t xml:space="preserve"> </w:t>
      </w:r>
      <w:r w:rsidR="00C42B39" w:rsidRPr="004D3090">
        <w:rPr>
          <w:i/>
          <w:iCs/>
          <w:sz w:val="20"/>
        </w:rPr>
        <w:t>Ansgar Balz</w:t>
      </w:r>
      <w:r w:rsidR="00431C6F" w:rsidRPr="004D3090">
        <w:rPr>
          <w:i/>
          <w:iCs/>
          <w:sz w:val="20"/>
        </w:rPr>
        <w:t>e</w:t>
      </w:r>
      <w:r w:rsidR="00C42B39" w:rsidRPr="004D3090">
        <w:rPr>
          <w:i/>
          <w:iCs/>
          <w:sz w:val="20"/>
        </w:rPr>
        <w:t xml:space="preserve">r, Inhaber Media Park Steinfurt, </w:t>
      </w:r>
      <w:r w:rsidR="007B5C7B" w:rsidRPr="004D3090">
        <w:rPr>
          <w:i/>
          <w:iCs/>
          <w:sz w:val="20"/>
        </w:rPr>
        <w:t>Thomas Wagner, Inhaber Media Park Steinfurt, Marco Püschel, Marktleiter Media Park Steinfurt</w:t>
      </w:r>
      <w:r w:rsidR="004D3090" w:rsidRPr="004D3090">
        <w:rPr>
          <w:i/>
          <w:iCs/>
          <w:sz w:val="20"/>
        </w:rPr>
        <w:t xml:space="preserve"> und</w:t>
      </w:r>
      <w:r w:rsidR="007B5C7B" w:rsidRPr="004D3090">
        <w:rPr>
          <w:i/>
          <w:iCs/>
          <w:sz w:val="20"/>
        </w:rPr>
        <w:t xml:space="preserve"> </w:t>
      </w:r>
      <w:r w:rsidR="00C42B39" w:rsidRPr="004D3090">
        <w:rPr>
          <w:i/>
          <w:iCs/>
          <w:sz w:val="20"/>
        </w:rPr>
        <w:t>Marcus Willbold, Geschäftsbereichsleiter Marketing &amp; E-Commerce der expert-Zentrale</w:t>
      </w:r>
    </w:p>
    <w:p w14:paraId="4C34D6FA" w14:textId="77777777" w:rsidR="004D3090" w:rsidRPr="004D3090" w:rsidRDefault="004D3090" w:rsidP="004D3090">
      <w:pPr>
        <w:pStyle w:val="Textkrper"/>
        <w:spacing w:line="240" w:lineRule="auto"/>
        <w:jc w:val="left"/>
        <w:rPr>
          <w:i/>
          <w:iCs/>
          <w:sz w:val="20"/>
        </w:rPr>
      </w:pPr>
    </w:p>
    <w:p w14:paraId="4E6D5340" w14:textId="6D98AF9B" w:rsidR="003F54DD" w:rsidRDefault="003F54DD" w:rsidP="003F54DD">
      <w:pPr>
        <w:pStyle w:val="Textkrper"/>
        <w:rPr>
          <w:b/>
          <w:sz w:val="20"/>
        </w:rPr>
      </w:pPr>
      <w:r>
        <w:rPr>
          <w:b/>
          <w:sz w:val="20"/>
        </w:rPr>
        <w:t>Pressekontakt</w:t>
      </w:r>
    </w:p>
    <w:p w14:paraId="531FA700" w14:textId="77777777" w:rsidR="003F54DD" w:rsidRDefault="003F54DD" w:rsidP="003F54DD">
      <w:pPr>
        <w:pStyle w:val="Textkrper"/>
        <w:spacing w:line="240" w:lineRule="auto"/>
        <w:jc w:val="left"/>
        <w:rPr>
          <w:sz w:val="20"/>
        </w:rPr>
      </w:pPr>
      <w:r>
        <w:rPr>
          <w:sz w:val="20"/>
        </w:rPr>
        <w:t>expert SE</w:t>
      </w:r>
    </w:p>
    <w:p w14:paraId="0056994C" w14:textId="77777777" w:rsidR="003F54DD" w:rsidRDefault="003F54DD" w:rsidP="003F54DD">
      <w:pPr>
        <w:pStyle w:val="Textkrper"/>
        <w:spacing w:line="240" w:lineRule="auto"/>
        <w:jc w:val="left"/>
        <w:rPr>
          <w:sz w:val="20"/>
        </w:rPr>
      </w:pPr>
      <w:r>
        <w:rPr>
          <w:sz w:val="20"/>
        </w:rPr>
        <w:t>Viviane Müller</w:t>
      </w:r>
    </w:p>
    <w:p w14:paraId="1543BA79" w14:textId="77777777" w:rsidR="003F54DD" w:rsidRDefault="003F54DD" w:rsidP="003F54DD">
      <w:pPr>
        <w:pStyle w:val="Textkrper"/>
        <w:spacing w:line="240" w:lineRule="auto"/>
        <w:jc w:val="left"/>
        <w:rPr>
          <w:sz w:val="20"/>
        </w:rPr>
      </w:pPr>
      <w:r>
        <w:rPr>
          <w:sz w:val="20"/>
        </w:rPr>
        <w:t>Unternehmenskommunikation</w:t>
      </w:r>
    </w:p>
    <w:p w14:paraId="625580D5" w14:textId="77777777" w:rsidR="003F54DD" w:rsidRDefault="003F54DD" w:rsidP="003F54DD">
      <w:pPr>
        <w:pStyle w:val="Textkrper"/>
        <w:spacing w:line="240" w:lineRule="auto"/>
        <w:jc w:val="left"/>
      </w:pPr>
      <w:r>
        <w:rPr>
          <w:sz w:val="20"/>
        </w:rPr>
        <w:t xml:space="preserve">Bayernstraße 4 | </w:t>
      </w:r>
      <w:r>
        <w:rPr>
          <w:rFonts w:eastAsia="Times New Roman" w:cs="Arial"/>
          <w:sz w:val="20"/>
        </w:rPr>
        <w:t>D-30855 Langenhagen</w:t>
      </w:r>
    </w:p>
    <w:p w14:paraId="053C6187" w14:textId="77777777" w:rsidR="003F54DD" w:rsidRDefault="003F54DD" w:rsidP="003F54DD">
      <w:pPr>
        <w:pStyle w:val="Textkrper"/>
        <w:spacing w:line="240" w:lineRule="auto"/>
        <w:jc w:val="left"/>
        <w:rPr>
          <w:rFonts w:eastAsia="Times New Roman" w:cs="Arial"/>
          <w:sz w:val="20"/>
        </w:rPr>
      </w:pPr>
      <w:r>
        <w:rPr>
          <w:rFonts w:eastAsia="Times New Roman" w:cs="Arial"/>
          <w:sz w:val="20"/>
        </w:rPr>
        <w:t xml:space="preserve">Tel.: +49 511 7808 – 250 </w:t>
      </w:r>
    </w:p>
    <w:p w14:paraId="78761E2E" w14:textId="77777777" w:rsidR="003F54DD" w:rsidRDefault="003F54DD" w:rsidP="003F54DD">
      <w:pPr>
        <w:pStyle w:val="Textkrper"/>
        <w:spacing w:line="240" w:lineRule="auto"/>
        <w:jc w:val="left"/>
        <w:rPr>
          <w:rFonts w:eastAsia="Times New Roman" w:cs="Arial"/>
          <w:sz w:val="20"/>
        </w:rPr>
      </w:pPr>
      <w:r>
        <w:rPr>
          <w:rFonts w:eastAsia="Times New Roman" w:cs="Arial"/>
          <w:sz w:val="20"/>
        </w:rPr>
        <w:t xml:space="preserve">E-Mail: viviane.mueller@expert.de </w:t>
      </w:r>
    </w:p>
    <w:p w14:paraId="6670B602" w14:textId="77777777" w:rsidR="003F54DD" w:rsidRDefault="003F54DD" w:rsidP="003F54DD">
      <w:pPr>
        <w:pStyle w:val="Textkrper"/>
      </w:pPr>
      <w:hyperlink r:id="rId6" w:history="1">
        <w:r>
          <w:rPr>
            <w:rStyle w:val="Hyperlink"/>
            <w:sz w:val="20"/>
          </w:rPr>
          <w:t>www.expert.de</w:t>
        </w:r>
      </w:hyperlink>
    </w:p>
    <w:p w14:paraId="0D0348C4" w14:textId="77777777" w:rsidR="003F54DD" w:rsidRDefault="003F54DD" w:rsidP="003F54DD">
      <w:pPr>
        <w:pStyle w:val="Textkrper"/>
        <w:spacing w:line="240" w:lineRule="auto"/>
      </w:pPr>
    </w:p>
    <w:p w14:paraId="520B391B" w14:textId="77777777" w:rsidR="003F54DD" w:rsidRDefault="003F54DD" w:rsidP="003F54DD">
      <w:pPr>
        <w:pStyle w:val="Textkrper"/>
        <w:spacing w:after="120" w:line="240" w:lineRule="auto"/>
        <w:rPr>
          <w:b/>
          <w:bCs/>
          <w:sz w:val="20"/>
        </w:rPr>
      </w:pPr>
      <w:r>
        <w:rPr>
          <w:b/>
          <w:bCs/>
          <w:sz w:val="20"/>
        </w:rPr>
        <w:t>Über die expert SE</w:t>
      </w:r>
    </w:p>
    <w:p w14:paraId="139A999A" w14:textId="77777777" w:rsidR="003F54DD" w:rsidRDefault="003F54DD" w:rsidP="003F54DD">
      <w:pPr>
        <w:pStyle w:val="Textkrper"/>
        <w:spacing w:line="240" w:lineRule="auto"/>
      </w:pPr>
      <w:r>
        <w:rPr>
          <w:sz w:val="20"/>
          <w:szCs w:val="18"/>
        </w:rPr>
        <w:t xml:space="preserve">Die expert SE mit Sitz in Langenhagen ist eine Handelsverbundgruppe für Consumer Electronics, Informationstechnologie, Telekommunikation, Entertainment und Elektrohausgeräte. Aktuell sind in ihr 180 expert-Gesellschafter mit insgesamt 378 Standorten im gesamten Bundesgebiet zusammengeschlossen. Für über 14.000 Mitarbeiter ist expert deutschlandweit ein starker und verlässlicher Arbeitgeber. Getreu dem Markenclaim „Mit den besten Empfehlungen“ steht expert wie kein anderer Elektronikfachhändler für höchste Service- und Beratungskompetenz. In der über 60-jährigen Unternehmensgeschichte hat expert seine starke Position im Markt gefestigt und ist heute zweitgrößter Elektronikfachhändler in Deutschland. Seit Jahren verzeichnet die expert-Gruppe Geschäftsergebnisse, die über dem Branchendurchschnitt liegen. Im Geschäftsjahr 2024/2025 belief sich der Innenumsatz zu Industrieabgabepreisen (ohne MwSt.) auf 2,15 Milliarden Euro. </w:t>
      </w:r>
      <w:hyperlink r:id="rId7" w:history="1">
        <w:r>
          <w:rPr>
            <w:rStyle w:val="Hyperlink"/>
            <w:sz w:val="20"/>
            <w:szCs w:val="18"/>
          </w:rPr>
          <w:t>www.expert.de</w:t>
        </w:r>
      </w:hyperlink>
    </w:p>
    <w:p w14:paraId="2D0365CA" w14:textId="77777777" w:rsidR="003F54DD" w:rsidRDefault="003F54DD" w:rsidP="003F54DD">
      <w:pPr>
        <w:pStyle w:val="Textkrper"/>
        <w:spacing w:line="240" w:lineRule="auto"/>
      </w:pPr>
    </w:p>
    <w:p w14:paraId="7664BCBD" w14:textId="77777777" w:rsidR="003F54DD" w:rsidRPr="00292579" w:rsidRDefault="003F54DD" w:rsidP="003F54DD">
      <w:pPr>
        <w:pStyle w:val="Textkrper"/>
        <w:spacing w:line="240" w:lineRule="auto"/>
        <w:rPr>
          <w:rFonts w:cs="Arial"/>
          <w:color w:val="000000" w:themeColor="text1"/>
        </w:rPr>
      </w:pPr>
      <w:bookmarkStart w:id="0" w:name="_Hlk201815107"/>
      <w:r>
        <w:rPr>
          <w:sz w:val="20"/>
          <w:szCs w:val="18"/>
        </w:rPr>
        <w:t xml:space="preserve">Die expert-Gruppe ist an mehr als 4.000 Standorten in insgesamt 22 Ländern vertreten. Die jeweiligen Landesgesellschaften sind in der 1967 gegründeten expert International GmbH zusammengeschlossen, die ihren Sitz in Zug (Schweiz) hat. Im Jahr 2024 erwirtschafteten alle Mitglieder der expert International einen Gesamtumsatz von rund 16 Milliarden Euro. </w:t>
      </w:r>
      <w:hyperlink r:id="rId8" w:history="1">
        <w:r>
          <w:rPr>
            <w:rStyle w:val="Hyperlink"/>
            <w:sz w:val="20"/>
            <w:szCs w:val="18"/>
          </w:rPr>
          <w:t>www.expert.org</w:t>
        </w:r>
      </w:hyperlink>
      <w:bookmarkEnd w:id="0"/>
    </w:p>
    <w:p w14:paraId="26C11FBD" w14:textId="77777777" w:rsidR="005374C9" w:rsidRDefault="005374C9" w:rsidP="005374C9">
      <w:pPr>
        <w:pStyle w:val="Textkrper"/>
        <w:spacing w:line="276" w:lineRule="auto"/>
        <w:rPr>
          <w:rFonts w:cs="Arial"/>
          <w:b/>
          <w:bCs/>
          <w:sz w:val="20"/>
        </w:rPr>
      </w:pPr>
    </w:p>
    <w:p w14:paraId="4507164C" w14:textId="20DBAE79" w:rsidR="005374C9" w:rsidRPr="00233F28" w:rsidRDefault="005374C9" w:rsidP="005374C9">
      <w:pPr>
        <w:pStyle w:val="Textkrper"/>
        <w:spacing w:line="276" w:lineRule="auto"/>
        <w:rPr>
          <w:rFonts w:cs="Arial"/>
          <w:b/>
          <w:bCs/>
          <w:sz w:val="20"/>
        </w:rPr>
      </w:pPr>
      <w:r w:rsidRPr="00233F28">
        <w:rPr>
          <w:rFonts w:cs="Arial"/>
          <w:b/>
          <w:bCs/>
          <w:sz w:val="20"/>
        </w:rPr>
        <w:t xml:space="preserve">Über </w:t>
      </w:r>
      <w:proofErr w:type="spellStart"/>
      <w:r w:rsidRPr="00233F28">
        <w:rPr>
          <w:rFonts w:cs="Arial"/>
          <w:b/>
          <w:bCs/>
          <w:sz w:val="20"/>
        </w:rPr>
        <w:t>hoo</w:t>
      </w:r>
      <w:r w:rsidRPr="00233F28">
        <w:rPr>
          <w:rFonts w:cs="Arial"/>
          <w:b/>
          <w:bCs/>
          <w:color w:val="00B0F0"/>
          <w:sz w:val="20"/>
        </w:rPr>
        <w:t>g</w:t>
      </w:r>
      <w:r w:rsidRPr="00233F28">
        <w:rPr>
          <w:rFonts w:cs="Arial"/>
          <w:b/>
          <w:bCs/>
          <w:sz w:val="20"/>
        </w:rPr>
        <w:t>o</w:t>
      </w:r>
      <w:proofErr w:type="spellEnd"/>
    </w:p>
    <w:p w14:paraId="3BEF4C62" w14:textId="77777777" w:rsidR="005374C9" w:rsidRPr="00233F28" w:rsidRDefault="005374C9" w:rsidP="005374C9">
      <w:pPr>
        <w:pStyle w:val="Textkrper"/>
        <w:spacing w:line="276" w:lineRule="auto"/>
        <w:rPr>
          <w:rFonts w:cs="Arial"/>
          <w:sz w:val="20"/>
        </w:rPr>
      </w:pPr>
      <w:r w:rsidRPr="00233F28">
        <w:rPr>
          <w:rFonts w:cs="Arial"/>
          <w:sz w:val="20"/>
        </w:rPr>
        <w:t xml:space="preserve">Seit 2020 steht </w:t>
      </w:r>
      <w:proofErr w:type="spellStart"/>
      <w:r w:rsidRPr="00233F28">
        <w:rPr>
          <w:rFonts w:cs="Arial"/>
          <w:sz w:val="20"/>
        </w:rPr>
        <w:t>hoo</w:t>
      </w:r>
      <w:r w:rsidRPr="00233F28">
        <w:rPr>
          <w:rFonts w:cs="Arial"/>
          <w:color w:val="00B0F0"/>
          <w:sz w:val="20"/>
        </w:rPr>
        <w:t>g</w:t>
      </w:r>
      <w:r w:rsidRPr="00233F28">
        <w:rPr>
          <w:rFonts w:cs="Arial"/>
          <w:sz w:val="20"/>
        </w:rPr>
        <w:t>o</w:t>
      </w:r>
      <w:proofErr w:type="spellEnd"/>
      <w:r w:rsidRPr="00233F28">
        <w:rPr>
          <w:rFonts w:cs="Arial"/>
          <w:sz w:val="20"/>
        </w:rPr>
        <w:t xml:space="preserve"> für hochwertige und einfach zu bedienende Reinigungslösungen - vom Handstaubsauger bis zum Stielstaubsauger -, </w:t>
      </w:r>
      <w:proofErr w:type="gramStart"/>
      <w:r w:rsidRPr="00233F28">
        <w:rPr>
          <w:rFonts w:cs="Arial"/>
          <w:sz w:val="20"/>
        </w:rPr>
        <w:t>die Design</w:t>
      </w:r>
      <w:proofErr w:type="gramEnd"/>
      <w:r w:rsidRPr="00233F28">
        <w:rPr>
          <w:rFonts w:cs="Arial"/>
          <w:sz w:val="20"/>
        </w:rPr>
        <w:t>, Qualität und Innovation vereinen. Die Marke entwickelt Produkte, die den Alltag spürbar erleichtern – mit hoher Benutzerfreundlichkeit, starker Leistung und langlebiger Technik. Ziel ist es, in jeder Kategorie Best-in-Class zu sein.</w:t>
      </w:r>
    </w:p>
    <w:p w14:paraId="66521F38" w14:textId="77777777" w:rsidR="005374C9" w:rsidRPr="00233F28" w:rsidRDefault="005374C9" w:rsidP="005374C9">
      <w:pPr>
        <w:pStyle w:val="Textkrper"/>
        <w:rPr>
          <w:rFonts w:cs="Arial"/>
          <w:sz w:val="20"/>
        </w:rPr>
      </w:pPr>
    </w:p>
    <w:p w14:paraId="35730AAC" w14:textId="59EB6FF3" w:rsidR="005374C9" w:rsidRPr="00233F28" w:rsidRDefault="005374C9" w:rsidP="005374C9">
      <w:pPr>
        <w:pStyle w:val="Textkrper"/>
        <w:spacing w:line="276" w:lineRule="auto"/>
        <w:rPr>
          <w:rFonts w:cs="Arial"/>
          <w:sz w:val="20"/>
        </w:rPr>
      </w:pPr>
      <w:r w:rsidRPr="00233F28">
        <w:rPr>
          <w:rFonts w:cs="Arial"/>
          <w:sz w:val="20"/>
        </w:rPr>
        <w:lastRenderedPageBreak/>
        <w:t xml:space="preserve">Der Vertrieb erfolgt ausschließlich über den beratenden Fachhandel und den </w:t>
      </w:r>
      <w:proofErr w:type="spellStart"/>
      <w:r w:rsidRPr="00233F28">
        <w:rPr>
          <w:rFonts w:cs="Arial"/>
          <w:sz w:val="20"/>
        </w:rPr>
        <w:t>hoo</w:t>
      </w:r>
      <w:r w:rsidRPr="00233F28">
        <w:rPr>
          <w:rFonts w:cs="Arial"/>
          <w:color w:val="00B0F0"/>
          <w:sz w:val="20"/>
        </w:rPr>
        <w:t>g</w:t>
      </w:r>
      <w:r w:rsidRPr="00233F28">
        <w:rPr>
          <w:rFonts w:cs="Arial"/>
          <w:sz w:val="20"/>
        </w:rPr>
        <w:t>o</w:t>
      </w:r>
      <w:proofErr w:type="spellEnd"/>
      <w:r w:rsidRPr="00233F28">
        <w:rPr>
          <w:rFonts w:cs="Arial"/>
          <w:sz w:val="20"/>
        </w:rPr>
        <w:t xml:space="preserve">-Onlineshop. Mit inzwischen über 800 Handelspartnern deutschlandweit setzt </w:t>
      </w:r>
      <w:proofErr w:type="spellStart"/>
      <w:r w:rsidRPr="00233F28">
        <w:rPr>
          <w:rFonts w:cs="Arial"/>
          <w:sz w:val="20"/>
        </w:rPr>
        <w:t>hoo</w:t>
      </w:r>
      <w:r w:rsidRPr="00233F28">
        <w:rPr>
          <w:rFonts w:cs="Arial"/>
          <w:color w:val="00B0F0"/>
          <w:sz w:val="20"/>
        </w:rPr>
        <w:t>g</w:t>
      </w:r>
      <w:r w:rsidRPr="00233F28">
        <w:rPr>
          <w:rFonts w:cs="Arial"/>
          <w:sz w:val="20"/>
        </w:rPr>
        <w:t>o</w:t>
      </w:r>
      <w:proofErr w:type="spellEnd"/>
      <w:r w:rsidRPr="00233F28">
        <w:rPr>
          <w:rFonts w:cs="Arial"/>
          <w:sz w:val="20"/>
        </w:rPr>
        <w:t xml:space="preserve"> auf eine enge, vertrauensvolle Zusammenarbeit – für ein sauberes Zuhause und zufriedene Kund*innen.</w:t>
      </w:r>
    </w:p>
    <w:p w14:paraId="3C33F955" w14:textId="38329266" w:rsidR="005839DD" w:rsidRDefault="005374C9" w:rsidP="005374C9">
      <w:pPr>
        <w:pStyle w:val="Textkrper"/>
        <w:spacing w:line="276" w:lineRule="auto"/>
      </w:pPr>
      <w:r w:rsidRPr="00233F28">
        <w:rPr>
          <w:rFonts w:cs="Arial"/>
          <w:sz w:val="20"/>
        </w:rPr>
        <w:t xml:space="preserve">Mehr Informationen unter: </w:t>
      </w:r>
      <w:hyperlink r:id="rId9" w:history="1">
        <w:r w:rsidRPr="00233F28">
          <w:rPr>
            <w:rStyle w:val="Hyperlink"/>
            <w:rFonts w:cs="Arial"/>
            <w:sz w:val="20"/>
          </w:rPr>
          <w:t>http://www.hoogo.world</w:t>
        </w:r>
      </w:hyperlink>
    </w:p>
    <w:sectPr w:rsidR="005839DD">
      <w:headerReference w:type="default" r:id="rId1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5D3147" w14:textId="77777777" w:rsidR="000F7478" w:rsidRDefault="000F7478" w:rsidP="005839DD">
      <w:pPr>
        <w:spacing w:after="0" w:line="240" w:lineRule="auto"/>
      </w:pPr>
      <w:r>
        <w:separator/>
      </w:r>
    </w:p>
  </w:endnote>
  <w:endnote w:type="continuationSeparator" w:id="0">
    <w:p w14:paraId="1EFE8140" w14:textId="77777777" w:rsidR="000F7478" w:rsidRDefault="000F7478" w:rsidP="005839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91C53" w14:textId="77777777" w:rsidR="000F7478" w:rsidRDefault="000F7478" w:rsidP="005839DD">
      <w:pPr>
        <w:spacing w:after="0" w:line="240" w:lineRule="auto"/>
      </w:pPr>
      <w:r>
        <w:separator/>
      </w:r>
    </w:p>
  </w:footnote>
  <w:footnote w:type="continuationSeparator" w:id="0">
    <w:p w14:paraId="284505CB" w14:textId="77777777" w:rsidR="000F7478" w:rsidRDefault="000F7478" w:rsidP="005839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D0AC2" w14:textId="362B3208" w:rsidR="005839DD" w:rsidRDefault="007D19DD">
    <w:pPr>
      <w:pStyle w:val="Kopfzeile"/>
    </w:pPr>
    <w:r>
      <w:rPr>
        <w:rFonts w:ascii="Arial" w:hAnsi="Arial" w:cs="Arial"/>
        <w:noProof/>
      </w:rPr>
      <w:drawing>
        <wp:anchor distT="0" distB="0" distL="114300" distR="114300" simplePos="0" relativeHeight="251659264" behindDoc="0" locked="0" layoutInCell="1" allowOverlap="1" wp14:anchorId="6D65ED3B" wp14:editId="0B3A395A">
          <wp:simplePos x="0" y="0"/>
          <wp:positionH relativeFrom="margin">
            <wp:posOffset>3720465</wp:posOffset>
          </wp:positionH>
          <wp:positionV relativeFrom="paragraph">
            <wp:posOffset>-90294</wp:posOffset>
          </wp:positionV>
          <wp:extent cx="2040255" cy="560705"/>
          <wp:effectExtent l="0" t="0" r="0" b="0"/>
          <wp:wrapSquare wrapText="bothSides"/>
          <wp:docPr id="3" name="Grafik 3"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Logo,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2040255" cy="5607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08FA7920" wp14:editId="10633791">
          <wp:simplePos x="0" y="0"/>
          <wp:positionH relativeFrom="column">
            <wp:posOffset>2540</wp:posOffset>
          </wp:positionH>
          <wp:positionV relativeFrom="paragraph">
            <wp:posOffset>1270</wp:posOffset>
          </wp:positionV>
          <wp:extent cx="1289050" cy="473075"/>
          <wp:effectExtent l="0" t="0" r="6350" b="3175"/>
          <wp:wrapNone/>
          <wp:docPr id="1325039654" name="Grafik 1"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039654" name="Grafik 1" descr="Ein Bild, das Text, Schrift, Logo, Grafiken enthält.&#10;&#10;KI-generierte Inhalte können fehlerhaft sein."/>
                  <pic:cNvPicPr/>
                </pic:nvPicPr>
                <pic:blipFill>
                  <a:blip r:embed="rId2">
                    <a:extLst>
                      <a:ext uri="{28A0092B-C50C-407E-A947-70E740481C1C}">
                        <a14:useLocalDpi xmlns:a14="http://schemas.microsoft.com/office/drawing/2010/main" val="0"/>
                      </a:ext>
                    </a:extLst>
                  </a:blip>
                  <a:stretch>
                    <a:fillRect/>
                  </a:stretch>
                </pic:blipFill>
                <pic:spPr>
                  <a:xfrm>
                    <a:off x="0" y="0"/>
                    <a:ext cx="1289050" cy="473075"/>
                  </a:xfrm>
                  <a:prstGeom prst="rect">
                    <a:avLst/>
                  </a:prstGeom>
                </pic:spPr>
              </pic:pic>
            </a:graphicData>
          </a:graphic>
        </wp:anchor>
      </w:drawing>
    </w:r>
  </w:p>
  <w:p w14:paraId="7477DCE3" w14:textId="77777777" w:rsidR="005839DD" w:rsidRDefault="005839DD">
    <w:pPr>
      <w:pStyle w:val="Kopfzeile"/>
    </w:pPr>
  </w:p>
  <w:p w14:paraId="56635F84" w14:textId="77777777" w:rsidR="005839DD" w:rsidRDefault="005839DD">
    <w:pPr>
      <w:pStyle w:val="Kopfzeile"/>
    </w:pPr>
  </w:p>
  <w:p w14:paraId="231D183F" w14:textId="5C5DB95C" w:rsidR="005839DD" w:rsidRDefault="005839DD">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39DD"/>
    <w:rsid w:val="00027EF6"/>
    <w:rsid w:val="00047D50"/>
    <w:rsid w:val="00066F5D"/>
    <w:rsid w:val="000A1F03"/>
    <w:rsid w:val="000A22E5"/>
    <w:rsid w:val="000A2B28"/>
    <w:rsid w:val="000A6425"/>
    <w:rsid w:val="000B0BAD"/>
    <w:rsid w:val="000F7478"/>
    <w:rsid w:val="001400F8"/>
    <w:rsid w:val="00145704"/>
    <w:rsid w:val="00190668"/>
    <w:rsid w:val="0019656F"/>
    <w:rsid w:val="00196F4E"/>
    <w:rsid w:val="001A56DA"/>
    <w:rsid w:val="0021417C"/>
    <w:rsid w:val="002A77F8"/>
    <w:rsid w:val="002F715F"/>
    <w:rsid w:val="003726E1"/>
    <w:rsid w:val="003C792F"/>
    <w:rsid w:val="003D3673"/>
    <w:rsid w:val="003F18DA"/>
    <w:rsid w:val="003F54DD"/>
    <w:rsid w:val="00414BE3"/>
    <w:rsid w:val="00431C6F"/>
    <w:rsid w:val="004A26ED"/>
    <w:rsid w:val="004B486F"/>
    <w:rsid w:val="004C1D46"/>
    <w:rsid w:val="004C49FB"/>
    <w:rsid w:val="004D3090"/>
    <w:rsid w:val="005145FB"/>
    <w:rsid w:val="00526455"/>
    <w:rsid w:val="005374C9"/>
    <w:rsid w:val="005839DD"/>
    <w:rsid w:val="00594A2B"/>
    <w:rsid w:val="005D1688"/>
    <w:rsid w:val="00602BED"/>
    <w:rsid w:val="006351DA"/>
    <w:rsid w:val="006647BD"/>
    <w:rsid w:val="006B2AF8"/>
    <w:rsid w:val="006F64B0"/>
    <w:rsid w:val="00732CFB"/>
    <w:rsid w:val="007747EF"/>
    <w:rsid w:val="007A54BA"/>
    <w:rsid w:val="007B5C7B"/>
    <w:rsid w:val="007D19DD"/>
    <w:rsid w:val="0082507D"/>
    <w:rsid w:val="008A19EA"/>
    <w:rsid w:val="00904B94"/>
    <w:rsid w:val="00904E38"/>
    <w:rsid w:val="00915D66"/>
    <w:rsid w:val="009223C3"/>
    <w:rsid w:val="00922730"/>
    <w:rsid w:val="00951CE9"/>
    <w:rsid w:val="00964740"/>
    <w:rsid w:val="009A0B54"/>
    <w:rsid w:val="009A3D3A"/>
    <w:rsid w:val="009B0935"/>
    <w:rsid w:val="009B4D17"/>
    <w:rsid w:val="009B7FE9"/>
    <w:rsid w:val="00A059A4"/>
    <w:rsid w:val="00A131BE"/>
    <w:rsid w:val="00A2330D"/>
    <w:rsid w:val="00A55C84"/>
    <w:rsid w:val="00A71A1E"/>
    <w:rsid w:val="00A81116"/>
    <w:rsid w:val="00A9638F"/>
    <w:rsid w:val="00AE5D50"/>
    <w:rsid w:val="00B423D8"/>
    <w:rsid w:val="00B50262"/>
    <w:rsid w:val="00B5707B"/>
    <w:rsid w:val="00BE33F1"/>
    <w:rsid w:val="00BE6B00"/>
    <w:rsid w:val="00C30501"/>
    <w:rsid w:val="00C3762A"/>
    <w:rsid w:val="00C42B39"/>
    <w:rsid w:val="00C912AE"/>
    <w:rsid w:val="00D01846"/>
    <w:rsid w:val="00D13160"/>
    <w:rsid w:val="00D44531"/>
    <w:rsid w:val="00D86E43"/>
    <w:rsid w:val="00DB165C"/>
    <w:rsid w:val="00E13D0D"/>
    <w:rsid w:val="00E20D93"/>
    <w:rsid w:val="00EA4723"/>
    <w:rsid w:val="00EA7B5A"/>
    <w:rsid w:val="00ED24ED"/>
    <w:rsid w:val="00F324DB"/>
    <w:rsid w:val="00F57A04"/>
    <w:rsid w:val="00FD1BA6"/>
    <w:rsid w:val="00FE7137"/>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A739A5"/>
  <w15:chartTrackingRefBased/>
  <w15:docId w15:val="{23C81FCB-5745-4C8C-A6B0-A7CD1ADEC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839D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839D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839D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839D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839D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839D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839D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839D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839D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839D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839D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839D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839D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839D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839D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839D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839D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839DD"/>
    <w:rPr>
      <w:rFonts w:eastAsiaTheme="majorEastAsia" w:cstheme="majorBidi"/>
      <w:color w:val="272727" w:themeColor="text1" w:themeTint="D8"/>
    </w:rPr>
  </w:style>
  <w:style w:type="paragraph" w:styleId="Titel">
    <w:name w:val="Title"/>
    <w:basedOn w:val="Standard"/>
    <w:next w:val="Standard"/>
    <w:link w:val="TitelZchn"/>
    <w:uiPriority w:val="10"/>
    <w:qFormat/>
    <w:rsid w:val="005839D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839D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839D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839D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839D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839DD"/>
    <w:rPr>
      <w:i/>
      <w:iCs/>
      <w:color w:val="404040" w:themeColor="text1" w:themeTint="BF"/>
    </w:rPr>
  </w:style>
  <w:style w:type="paragraph" w:styleId="Listenabsatz">
    <w:name w:val="List Paragraph"/>
    <w:basedOn w:val="Standard"/>
    <w:uiPriority w:val="34"/>
    <w:qFormat/>
    <w:rsid w:val="005839DD"/>
    <w:pPr>
      <w:ind w:left="720"/>
      <w:contextualSpacing/>
    </w:pPr>
  </w:style>
  <w:style w:type="character" w:styleId="IntensiveHervorhebung">
    <w:name w:val="Intense Emphasis"/>
    <w:basedOn w:val="Absatz-Standardschriftart"/>
    <w:uiPriority w:val="21"/>
    <w:qFormat/>
    <w:rsid w:val="005839DD"/>
    <w:rPr>
      <w:i/>
      <w:iCs/>
      <w:color w:val="0F4761" w:themeColor="accent1" w:themeShade="BF"/>
    </w:rPr>
  </w:style>
  <w:style w:type="paragraph" w:styleId="IntensivesZitat">
    <w:name w:val="Intense Quote"/>
    <w:basedOn w:val="Standard"/>
    <w:next w:val="Standard"/>
    <w:link w:val="IntensivesZitatZchn"/>
    <w:uiPriority w:val="30"/>
    <w:qFormat/>
    <w:rsid w:val="005839D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839DD"/>
    <w:rPr>
      <w:i/>
      <w:iCs/>
      <w:color w:val="0F4761" w:themeColor="accent1" w:themeShade="BF"/>
    </w:rPr>
  </w:style>
  <w:style w:type="character" w:styleId="IntensiverVerweis">
    <w:name w:val="Intense Reference"/>
    <w:basedOn w:val="Absatz-Standardschriftart"/>
    <w:uiPriority w:val="32"/>
    <w:qFormat/>
    <w:rsid w:val="005839DD"/>
    <w:rPr>
      <w:b/>
      <w:bCs/>
      <w:smallCaps/>
      <w:color w:val="0F4761" w:themeColor="accent1" w:themeShade="BF"/>
      <w:spacing w:val="5"/>
    </w:rPr>
  </w:style>
  <w:style w:type="paragraph" w:styleId="Kopfzeile">
    <w:name w:val="header"/>
    <w:basedOn w:val="Standard"/>
    <w:link w:val="KopfzeileZchn"/>
    <w:uiPriority w:val="99"/>
    <w:unhideWhenUsed/>
    <w:rsid w:val="005839D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839DD"/>
  </w:style>
  <w:style w:type="paragraph" w:styleId="Fuzeile">
    <w:name w:val="footer"/>
    <w:basedOn w:val="Standard"/>
    <w:link w:val="FuzeileZchn"/>
    <w:uiPriority w:val="99"/>
    <w:unhideWhenUsed/>
    <w:rsid w:val="005839D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839DD"/>
  </w:style>
  <w:style w:type="paragraph" w:styleId="Textkrper">
    <w:name w:val="Body Text"/>
    <w:basedOn w:val="Standard"/>
    <w:link w:val="TextkrperZchn"/>
    <w:rsid w:val="009A3D3A"/>
    <w:pPr>
      <w:spacing w:after="0" w:line="360" w:lineRule="auto"/>
      <w:jc w:val="both"/>
    </w:pPr>
    <w:rPr>
      <w:rFonts w:ascii="Arial" w:eastAsia="Times" w:hAnsi="Arial" w:cs="Times New Roman"/>
      <w:kern w:val="0"/>
      <w:szCs w:val="20"/>
      <w:lang w:eastAsia="de-DE"/>
      <w14:ligatures w14:val="none"/>
    </w:rPr>
  </w:style>
  <w:style w:type="character" w:customStyle="1" w:styleId="TextkrperZchn">
    <w:name w:val="Textkörper Zchn"/>
    <w:basedOn w:val="Absatz-Standardschriftart"/>
    <w:link w:val="Textkrper"/>
    <w:rsid w:val="009A3D3A"/>
    <w:rPr>
      <w:rFonts w:ascii="Arial" w:eastAsia="Times" w:hAnsi="Arial" w:cs="Times New Roman"/>
      <w:kern w:val="0"/>
      <w:szCs w:val="20"/>
      <w:lang w:eastAsia="de-DE"/>
      <w14:ligatures w14:val="none"/>
    </w:rPr>
  </w:style>
  <w:style w:type="character" w:styleId="Hyperlink">
    <w:name w:val="Hyperlink"/>
    <w:rsid w:val="003F54DD"/>
    <w:rPr>
      <w:color w:val="0000FF"/>
      <w:u w:val="single"/>
    </w:rPr>
  </w:style>
  <w:style w:type="paragraph" w:styleId="berarbeitung">
    <w:name w:val="Revision"/>
    <w:hidden/>
    <w:uiPriority w:val="99"/>
    <w:semiHidden/>
    <w:rsid w:val="00D86E43"/>
    <w:pPr>
      <w:spacing w:after="0" w:line="240" w:lineRule="auto"/>
    </w:pPr>
  </w:style>
  <w:style w:type="paragraph" w:styleId="StandardWeb">
    <w:name w:val="Normal (Web)"/>
    <w:basedOn w:val="Standard"/>
    <w:uiPriority w:val="99"/>
    <w:semiHidden/>
    <w:unhideWhenUsed/>
    <w:rsid w:val="00C912A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062425">
      <w:bodyDiv w:val="1"/>
      <w:marLeft w:val="0"/>
      <w:marRight w:val="0"/>
      <w:marTop w:val="0"/>
      <w:marBottom w:val="0"/>
      <w:divBdr>
        <w:top w:val="none" w:sz="0" w:space="0" w:color="auto"/>
        <w:left w:val="none" w:sz="0" w:space="0" w:color="auto"/>
        <w:bottom w:val="none" w:sz="0" w:space="0" w:color="auto"/>
        <w:right w:val="none" w:sz="0" w:space="0" w:color="auto"/>
      </w:divBdr>
    </w:div>
    <w:div w:id="958486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xpert.org" TargetMode="External"/><Relationship Id="rId3" Type="http://schemas.openxmlformats.org/officeDocument/2006/relationships/webSettings" Target="webSettings.xml"/><Relationship Id="rId7" Type="http://schemas.openxmlformats.org/officeDocument/2006/relationships/hyperlink" Target="http://www.expert.de"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expert.de"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www.hoogo.world"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823</Words>
  <Characters>5190</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Müller, Viviane</dc:creator>
  <cp:keywords/>
  <dc:description/>
  <cp:lastModifiedBy>Müller, Viviane</cp:lastModifiedBy>
  <cp:revision>3</cp:revision>
  <cp:lastPrinted>2025-10-14T07:26:00Z</cp:lastPrinted>
  <dcterms:created xsi:type="dcterms:W3CDTF">2026-03-10T08:28:00Z</dcterms:created>
  <dcterms:modified xsi:type="dcterms:W3CDTF">2026-03-11T14:01:00Z</dcterms:modified>
</cp:coreProperties>
</file>